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01D88" w14:textId="77777777" w:rsidR="00E24405" w:rsidRDefault="00514025" w:rsidP="006C2555">
      <w:pPr>
        <w:spacing w:after="0" w:line="276" w:lineRule="auto"/>
        <w:contextualSpacing/>
        <w:jc w:val="both"/>
        <w:rPr>
          <w:rFonts w:cs="Arial"/>
          <w:b/>
        </w:rPr>
      </w:pPr>
      <w:r>
        <w:rPr>
          <w:rFonts w:cs="Arial"/>
          <w:b/>
        </w:rPr>
        <w:t xml:space="preserve"> </w:t>
      </w:r>
      <w:r w:rsidR="009F6F17">
        <w:rPr>
          <w:rFonts w:cs="Arial"/>
          <w:b/>
        </w:rPr>
        <w:t xml:space="preserve"> </w:t>
      </w:r>
      <w:r w:rsidR="00E24405" w:rsidRPr="00E24405">
        <w:rPr>
          <w:rFonts w:cs="Arial"/>
          <w:b/>
          <w:noProof/>
          <w:lang w:eastAsia="en-ZA"/>
        </w:rPr>
        <w:drawing>
          <wp:inline distT="0" distB="0" distL="0" distR="0" wp14:anchorId="32BC722D" wp14:editId="0274F022">
            <wp:extent cx="4206875" cy="1107989"/>
            <wp:effectExtent l="0" t="0" r="3175" b="0"/>
            <wp:docPr id="3" name="Picture 3" descr="C:\Users\Pradish Rampersadh\AppData\Local\Microsoft\Windows\INetCache\Content.Outlook\B2U6EJWK\Sacnasp_new_logo 2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dish Rampersadh\AppData\Local\Microsoft\Windows\INetCache\Content.Outlook\B2U6EJWK\Sacnasp_new_logo 2M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6875" cy="1107989"/>
                    </a:xfrm>
                    <a:prstGeom prst="rect">
                      <a:avLst/>
                    </a:prstGeom>
                    <a:noFill/>
                    <a:ln>
                      <a:noFill/>
                    </a:ln>
                  </pic:spPr>
                </pic:pic>
              </a:graphicData>
            </a:graphic>
          </wp:inline>
        </w:drawing>
      </w:r>
    </w:p>
    <w:p w14:paraId="5409ADB1" w14:textId="77777777" w:rsidR="00E24405" w:rsidRDefault="00E24405" w:rsidP="006C2555">
      <w:pPr>
        <w:spacing w:after="0" w:line="276" w:lineRule="auto"/>
        <w:contextualSpacing/>
        <w:jc w:val="both"/>
        <w:rPr>
          <w:rFonts w:cs="Arial"/>
          <w:b/>
        </w:rPr>
      </w:pPr>
    </w:p>
    <w:p w14:paraId="12593D7D" w14:textId="77777777" w:rsidR="006A2B24" w:rsidRPr="006A2B24" w:rsidRDefault="006A2B24" w:rsidP="006A2B24">
      <w:pPr>
        <w:spacing w:after="0" w:line="276" w:lineRule="auto"/>
        <w:contextualSpacing/>
        <w:jc w:val="center"/>
        <w:rPr>
          <w:rFonts w:cs="Arial"/>
          <w:b/>
          <w:sz w:val="20"/>
          <w:szCs w:val="20"/>
        </w:rPr>
      </w:pPr>
      <w:r w:rsidRPr="006A2B24">
        <w:rPr>
          <w:rFonts w:cs="Arial"/>
          <w:b/>
          <w:sz w:val="20"/>
          <w:szCs w:val="20"/>
        </w:rPr>
        <w:t xml:space="preserve">SACNASP Newsletter </w:t>
      </w:r>
      <w:r w:rsidR="005A49EA">
        <w:rPr>
          <w:rFonts w:cs="Arial"/>
          <w:b/>
          <w:sz w:val="20"/>
          <w:szCs w:val="20"/>
        </w:rPr>
        <w:t>1</w:t>
      </w:r>
      <w:r w:rsidRPr="006A2B24">
        <w:rPr>
          <w:rFonts w:cs="Arial"/>
          <w:b/>
          <w:sz w:val="20"/>
          <w:szCs w:val="20"/>
        </w:rPr>
        <w:t>/</w:t>
      </w:r>
      <w:r w:rsidR="001B5077">
        <w:rPr>
          <w:rFonts w:cs="Arial"/>
          <w:b/>
          <w:sz w:val="20"/>
          <w:szCs w:val="20"/>
        </w:rPr>
        <w:t>2020</w:t>
      </w:r>
      <w:r w:rsidR="000F6773" w:rsidRPr="006A2B24">
        <w:rPr>
          <w:rFonts w:cs="Arial"/>
          <w:b/>
          <w:sz w:val="20"/>
          <w:szCs w:val="20"/>
        </w:rPr>
        <w:t xml:space="preserve"> </w:t>
      </w:r>
    </w:p>
    <w:p w14:paraId="0498A441" w14:textId="77777777" w:rsidR="0088620D" w:rsidRDefault="0088620D" w:rsidP="006C2555">
      <w:pPr>
        <w:spacing w:after="0" w:line="276" w:lineRule="auto"/>
        <w:contextualSpacing/>
        <w:jc w:val="both"/>
        <w:rPr>
          <w:rFonts w:cs="Arial"/>
          <w:b/>
        </w:rPr>
      </w:pPr>
      <w:r>
        <w:rPr>
          <w:rFonts w:cs="Arial"/>
          <w:b/>
        </w:rPr>
        <w:t>____________________________________________________________</w:t>
      </w:r>
    </w:p>
    <w:p w14:paraId="6EE1FBCC" w14:textId="77777777" w:rsidR="000F6773" w:rsidRDefault="000F6773" w:rsidP="00231EBE">
      <w:pPr>
        <w:rPr>
          <w:b/>
          <w:u w:val="single"/>
        </w:rPr>
      </w:pPr>
      <w:r>
        <w:rPr>
          <w:b/>
          <w:u w:val="single"/>
        </w:rPr>
        <w:t>Dear Registered Scientist</w:t>
      </w:r>
    </w:p>
    <w:p w14:paraId="6E85A510" w14:textId="77777777" w:rsidR="001E46CB" w:rsidRDefault="005A49EA" w:rsidP="001E46CB">
      <w:pPr>
        <w:rPr>
          <w:color w:val="FF0000"/>
        </w:rPr>
      </w:pPr>
      <w:r w:rsidRPr="008F530C">
        <w:t xml:space="preserve">The </w:t>
      </w:r>
      <w:r w:rsidR="00960655" w:rsidRPr="008F530C">
        <w:t xml:space="preserve">new updated </w:t>
      </w:r>
      <w:r w:rsidRPr="008F530C">
        <w:t xml:space="preserve">website is up and running </w:t>
      </w:r>
      <w:r w:rsidR="00B52042" w:rsidRPr="008F530C">
        <w:t>and can be accessed</w:t>
      </w:r>
      <w:r w:rsidR="00716809" w:rsidRPr="008F530C">
        <w:t xml:space="preserve"> on </w:t>
      </w:r>
      <w:hyperlink r:id="rId9" w:history="1">
        <w:r w:rsidR="00716809" w:rsidRPr="00AD2117">
          <w:rPr>
            <w:rStyle w:val="Hyperlink"/>
          </w:rPr>
          <w:t>www.sacnasp.org.za</w:t>
        </w:r>
      </w:hyperlink>
      <w:r w:rsidR="00716809">
        <w:t xml:space="preserve"> </w:t>
      </w:r>
      <w:r w:rsidR="00474754">
        <w:t>.</w:t>
      </w:r>
      <w:r w:rsidR="00871009">
        <w:t xml:space="preserve"> </w:t>
      </w:r>
      <w:r w:rsidR="00871009" w:rsidRPr="008F530C">
        <w:t xml:space="preserve">Then use your registration number as your </w:t>
      </w:r>
      <w:proofErr w:type="gramStart"/>
      <w:r w:rsidR="00871009" w:rsidRPr="008F530C">
        <w:t>user name</w:t>
      </w:r>
      <w:proofErr w:type="gramEnd"/>
      <w:r w:rsidR="00871009" w:rsidRPr="008F530C">
        <w:t xml:space="preserve"> and ID number as your password.</w:t>
      </w:r>
      <w:r w:rsidR="00474754" w:rsidRPr="008F530C">
        <w:t xml:space="preserve">  All </w:t>
      </w:r>
      <w:r w:rsidR="00EE6A74" w:rsidRPr="008F530C">
        <w:t>application for registration</w:t>
      </w:r>
      <w:r w:rsidR="00474754" w:rsidRPr="008F530C">
        <w:t>s</w:t>
      </w:r>
      <w:r w:rsidR="00B52042" w:rsidRPr="008F530C">
        <w:t xml:space="preserve"> / upgrade</w:t>
      </w:r>
      <w:r w:rsidR="00474754" w:rsidRPr="008F530C">
        <w:t>s</w:t>
      </w:r>
      <w:r w:rsidR="00B52042" w:rsidRPr="008F530C">
        <w:t xml:space="preserve"> should be made online as we no longer accept manual applications.</w:t>
      </w:r>
      <w:r w:rsidR="00C15043" w:rsidRPr="008F530C">
        <w:t xml:space="preserve">   </w:t>
      </w:r>
      <w:r w:rsidR="003B4EF6" w:rsidRPr="008F530C">
        <w:t>Scientists can now access their p</w:t>
      </w:r>
      <w:r w:rsidR="007400C7" w:rsidRPr="008F530C">
        <w:t xml:space="preserve">ortals to pay outstanding fees, update contact details and print certificates </w:t>
      </w:r>
      <w:r w:rsidR="00474754" w:rsidRPr="008F530C">
        <w:t>provided</w:t>
      </w:r>
      <w:r w:rsidR="007400C7" w:rsidRPr="008F530C">
        <w:t xml:space="preserve"> their </w:t>
      </w:r>
      <w:r w:rsidR="00474754" w:rsidRPr="008F530C">
        <w:t>accounts</w:t>
      </w:r>
      <w:r w:rsidR="007400C7" w:rsidRPr="008F530C">
        <w:t xml:space="preserve"> are up to date.</w:t>
      </w:r>
    </w:p>
    <w:p w14:paraId="181A3CA5" w14:textId="77777777" w:rsidR="00F507D0" w:rsidRPr="000808C5" w:rsidRDefault="00F507D0" w:rsidP="00F507D0">
      <w:pPr>
        <w:spacing w:after="0" w:line="276" w:lineRule="auto"/>
        <w:contextualSpacing/>
        <w:jc w:val="both"/>
        <w:rPr>
          <w:rFonts w:ascii="Arial" w:hAnsi="Arial" w:cs="Arial"/>
          <w:b/>
          <w:i/>
          <w:sz w:val="20"/>
          <w:szCs w:val="20"/>
        </w:rPr>
      </w:pPr>
      <w:r w:rsidRPr="000808C5">
        <w:rPr>
          <w:rFonts w:ascii="Arial" w:hAnsi="Arial" w:cs="Arial"/>
          <w:b/>
          <w:i/>
          <w:sz w:val="20"/>
          <w:szCs w:val="20"/>
        </w:rPr>
        <w:t>In this edition</w:t>
      </w:r>
    </w:p>
    <w:p w14:paraId="419533B9" w14:textId="77777777" w:rsidR="00836BE0" w:rsidRPr="00836BE0" w:rsidRDefault="00836BE0" w:rsidP="00836BE0">
      <w:pPr>
        <w:pStyle w:val="ListParagraph"/>
        <w:numPr>
          <w:ilvl w:val="0"/>
          <w:numId w:val="1"/>
        </w:numPr>
        <w:spacing w:after="0" w:line="276" w:lineRule="auto"/>
        <w:jc w:val="both"/>
        <w:rPr>
          <w:rFonts w:ascii="Arial" w:hAnsi="Arial" w:cs="Arial"/>
          <w:sz w:val="20"/>
          <w:szCs w:val="20"/>
        </w:rPr>
      </w:pPr>
      <w:r w:rsidRPr="00836BE0">
        <w:rPr>
          <w:rFonts w:ascii="Arial" w:hAnsi="Arial" w:cs="Arial"/>
          <w:sz w:val="20"/>
          <w:szCs w:val="20"/>
        </w:rPr>
        <w:t>General Information</w:t>
      </w:r>
    </w:p>
    <w:p w14:paraId="13EE1960" w14:textId="77777777" w:rsidR="00F5724A" w:rsidRDefault="004C5669" w:rsidP="00F507D0">
      <w:pPr>
        <w:pStyle w:val="ListParagraph"/>
        <w:numPr>
          <w:ilvl w:val="0"/>
          <w:numId w:val="1"/>
        </w:numPr>
        <w:spacing w:after="0" w:line="276" w:lineRule="auto"/>
        <w:jc w:val="both"/>
        <w:rPr>
          <w:rFonts w:ascii="Arial" w:hAnsi="Arial" w:cs="Arial"/>
          <w:sz w:val="20"/>
          <w:szCs w:val="20"/>
        </w:rPr>
      </w:pPr>
      <w:r>
        <w:rPr>
          <w:rFonts w:ascii="Arial" w:hAnsi="Arial" w:cs="Arial"/>
          <w:sz w:val="20"/>
          <w:szCs w:val="20"/>
        </w:rPr>
        <w:t>Registration</w:t>
      </w:r>
    </w:p>
    <w:p w14:paraId="30503132" w14:textId="77777777" w:rsidR="00B6156C" w:rsidRDefault="0041528A" w:rsidP="00B6156C">
      <w:pPr>
        <w:pStyle w:val="ListParagraph"/>
        <w:numPr>
          <w:ilvl w:val="0"/>
          <w:numId w:val="1"/>
        </w:numPr>
        <w:rPr>
          <w:rFonts w:ascii="Arial" w:hAnsi="Arial" w:cs="Arial"/>
          <w:sz w:val="20"/>
          <w:szCs w:val="20"/>
        </w:rPr>
      </w:pPr>
      <w:r>
        <w:rPr>
          <w:rFonts w:ascii="Arial" w:hAnsi="Arial" w:cs="Arial"/>
          <w:sz w:val="20"/>
          <w:szCs w:val="20"/>
        </w:rPr>
        <w:t>CPD</w:t>
      </w:r>
    </w:p>
    <w:p w14:paraId="0F7C2348" w14:textId="77777777" w:rsidR="0041528A" w:rsidRPr="0041528A" w:rsidRDefault="0041528A" w:rsidP="0041528A">
      <w:pPr>
        <w:pStyle w:val="ListParagraph"/>
        <w:numPr>
          <w:ilvl w:val="0"/>
          <w:numId w:val="1"/>
        </w:numPr>
        <w:rPr>
          <w:rFonts w:ascii="Arial" w:hAnsi="Arial" w:cs="Arial"/>
          <w:sz w:val="20"/>
          <w:szCs w:val="20"/>
        </w:rPr>
      </w:pPr>
      <w:r w:rsidRPr="0041528A">
        <w:rPr>
          <w:rFonts w:ascii="Arial" w:hAnsi="Arial" w:cs="Arial"/>
          <w:sz w:val="20"/>
          <w:szCs w:val="20"/>
        </w:rPr>
        <w:t>Introduction to Voluntary Associations: Southern African Genetics Society</w:t>
      </w:r>
    </w:p>
    <w:p w14:paraId="28624C03" w14:textId="77777777" w:rsidR="0041528A" w:rsidRPr="00B6156C" w:rsidRDefault="0041528A" w:rsidP="00B6156C">
      <w:pPr>
        <w:pStyle w:val="ListParagraph"/>
        <w:numPr>
          <w:ilvl w:val="0"/>
          <w:numId w:val="1"/>
        </w:numPr>
        <w:rPr>
          <w:rFonts w:ascii="Arial" w:hAnsi="Arial" w:cs="Arial"/>
          <w:sz w:val="20"/>
          <w:szCs w:val="20"/>
        </w:rPr>
      </w:pPr>
      <w:r>
        <w:rPr>
          <w:rFonts w:ascii="Arial" w:hAnsi="Arial" w:cs="Arial"/>
          <w:sz w:val="20"/>
          <w:szCs w:val="20"/>
        </w:rPr>
        <w:t>Upcoming Events.</w:t>
      </w:r>
    </w:p>
    <w:p w14:paraId="5E0AD42C" w14:textId="77777777" w:rsidR="00F5724A" w:rsidRPr="007400C7" w:rsidRDefault="00F507D0" w:rsidP="007400C7">
      <w:pPr>
        <w:pStyle w:val="ListParagraph"/>
        <w:numPr>
          <w:ilvl w:val="0"/>
          <w:numId w:val="1"/>
        </w:numPr>
        <w:spacing w:after="0" w:line="276" w:lineRule="auto"/>
        <w:jc w:val="both"/>
        <w:rPr>
          <w:rFonts w:ascii="Arial" w:hAnsi="Arial" w:cs="Arial"/>
          <w:sz w:val="20"/>
          <w:szCs w:val="20"/>
        </w:rPr>
      </w:pPr>
      <w:r w:rsidRPr="000808C5">
        <w:rPr>
          <w:rFonts w:ascii="Arial" w:hAnsi="Arial" w:cs="Arial"/>
          <w:sz w:val="20"/>
          <w:szCs w:val="20"/>
        </w:rPr>
        <w:t>From the office of the Finance Manager</w:t>
      </w:r>
    </w:p>
    <w:p w14:paraId="607A87F4" w14:textId="77777777" w:rsidR="00F507D0" w:rsidRPr="000808C5" w:rsidRDefault="00F507D0" w:rsidP="00F507D0">
      <w:pPr>
        <w:pBdr>
          <w:bottom w:val="single" w:sz="12" w:space="1" w:color="auto"/>
        </w:pBdr>
        <w:jc w:val="both"/>
        <w:rPr>
          <w:rFonts w:ascii="Arial" w:hAnsi="Arial" w:cs="Arial"/>
          <w:sz w:val="20"/>
          <w:szCs w:val="20"/>
        </w:rPr>
      </w:pPr>
    </w:p>
    <w:p w14:paraId="57BE9207" w14:textId="77777777" w:rsidR="00F507D0" w:rsidRPr="000808C5" w:rsidRDefault="00F507D0" w:rsidP="00F507D0">
      <w:pPr>
        <w:spacing w:after="0" w:line="276" w:lineRule="auto"/>
        <w:contextualSpacing/>
        <w:jc w:val="both"/>
        <w:rPr>
          <w:rFonts w:ascii="Arial" w:hAnsi="Arial" w:cs="Arial"/>
          <w:b/>
          <w:sz w:val="20"/>
          <w:szCs w:val="20"/>
        </w:rPr>
      </w:pPr>
    </w:p>
    <w:p w14:paraId="44F4F015" w14:textId="77777777" w:rsidR="00F5724A" w:rsidRDefault="00F5724A" w:rsidP="00F507D0">
      <w:pPr>
        <w:jc w:val="both"/>
        <w:rPr>
          <w:rFonts w:ascii="Arial" w:hAnsi="Arial" w:cs="Arial"/>
          <w:b/>
          <w:sz w:val="20"/>
          <w:szCs w:val="20"/>
        </w:rPr>
      </w:pPr>
    </w:p>
    <w:p w14:paraId="03AB31CB" w14:textId="77777777" w:rsidR="00F5724A" w:rsidRDefault="00F5724A" w:rsidP="00F507D0">
      <w:pPr>
        <w:jc w:val="both"/>
        <w:rPr>
          <w:rFonts w:ascii="Arial" w:hAnsi="Arial" w:cs="Arial"/>
          <w:b/>
          <w:sz w:val="20"/>
          <w:szCs w:val="20"/>
        </w:rPr>
      </w:pPr>
    </w:p>
    <w:p w14:paraId="59A1FC41" w14:textId="77777777" w:rsidR="00F5724A" w:rsidRDefault="00F5724A" w:rsidP="00F507D0">
      <w:pPr>
        <w:jc w:val="both"/>
        <w:rPr>
          <w:rFonts w:ascii="Arial" w:hAnsi="Arial" w:cs="Arial"/>
          <w:b/>
          <w:sz w:val="20"/>
          <w:szCs w:val="20"/>
        </w:rPr>
      </w:pPr>
    </w:p>
    <w:p w14:paraId="36573CB4" w14:textId="77777777" w:rsidR="00F5724A" w:rsidRDefault="00F5724A" w:rsidP="00F507D0">
      <w:pPr>
        <w:jc w:val="both"/>
        <w:rPr>
          <w:rFonts w:ascii="Arial" w:hAnsi="Arial" w:cs="Arial"/>
          <w:b/>
          <w:sz w:val="20"/>
          <w:szCs w:val="20"/>
        </w:rPr>
      </w:pPr>
    </w:p>
    <w:p w14:paraId="4BC09F3B" w14:textId="77777777" w:rsidR="00F5724A" w:rsidRDefault="00F5724A" w:rsidP="00F507D0">
      <w:pPr>
        <w:jc w:val="both"/>
        <w:rPr>
          <w:rFonts w:ascii="Arial" w:hAnsi="Arial" w:cs="Arial"/>
          <w:b/>
          <w:sz w:val="20"/>
          <w:szCs w:val="20"/>
        </w:rPr>
      </w:pPr>
    </w:p>
    <w:p w14:paraId="37A96C1B" w14:textId="77777777" w:rsidR="00F5724A" w:rsidRDefault="00F5724A" w:rsidP="00F507D0">
      <w:pPr>
        <w:jc w:val="both"/>
        <w:rPr>
          <w:rFonts w:ascii="Arial" w:hAnsi="Arial" w:cs="Arial"/>
          <w:b/>
          <w:sz w:val="20"/>
          <w:szCs w:val="20"/>
        </w:rPr>
      </w:pPr>
    </w:p>
    <w:p w14:paraId="79A52132" w14:textId="77777777" w:rsidR="00F5724A" w:rsidRDefault="00F5724A" w:rsidP="00F507D0">
      <w:pPr>
        <w:jc w:val="both"/>
        <w:rPr>
          <w:rFonts w:ascii="Arial" w:hAnsi="Arial" w:cs="Arial"/>
          <w:b/>
          <w:sz w:val="20"/>
          <w:szCs w:val="20"/>
        </w:rPr>
      </w:pPr>
    </w:p>
    <w:p w14:paraId="4EF76FC0" w14:textId="77777777" w:rsidR="0058710F" w:rsidRDefault="0058710F" w:rsidP="00F507D0">
      <w:pPr>
        <w:jc w:val="both"/>
        <w:rPr>
          <w:rFonts w:ascii="Arial" w:hAnsi="Arial" w:cs="Arial"/>
          <w:b/>
          <w:sz w:val="20"/>
          <w:szCs w:val="20"/>
        </w:rPr>
      </w:pPr>
    </w:p>
    <w:p w14:paraId="05870ADF" w14:textId="77777777" w:rsidR="00A00DAA" w:rsidRDefault="00A00DAA" w:rsidP="00D45DAB">
      <w:pPr>
        <w:jc w:val="both"/>
        <w:rPr>
          <w:rFonts w:ascii="Arial" w:hAnsi="Arial" w:cs="Arial"/>
          <w:b/>
          <w:sz w:val="20"/>
          <w:szCs w:val="20"/>
        </w:rPr>
      </w:pPr>
    </w:p>
    <w:p w14:paraId="28B8B2A1" w14:textId="77777777" w:rsidR="00717AF0" w:rsidRDefault="009B29A4" w:rsidP="00D45DAB">
      <w:pPr>
        <w:jc w:val="both"/>
        <w:rPr>
          <w:rFonts w:ascii="Arial" w:hAnsi="Arial" w:cs="Arial"/>
          <w:sz w:val="20"/>
          <w:szCs w:val="20"/>
        </w:rPr>
      </w:pPr>
      <w:r>
        <w:rPr>
          <w:rFonts w:ascii="Arial" w:hAnsi="Arial" w:cs="Arial"/>
          <w:b/>
          <w:sz w:val="20"/>
          <w:szCs w:val="20"/>
        </w:rPr>
        <w:t xml:space="preserve">General Information </w:t>
      </w:r>
    </w:p>
    <w:p w14:paraId="50A98502" w14:textId="77777777" w:rsidR="00D45DAB" w:rsidRDefault="004C5669" w:rsidP="00D45DAB">
      <w:pPr>
        <w:jc w:val="both"/>
        <w:rPr>
          <w:rFonts w:ascii="Arial" w:hAnsi="Arial" w:cs="Arial"/>
          <w:sz w:val="20"/>
          <w:szCs w:val="20"/>
        </w:rPr>
      </w:pPr>
      <w:r>
        <w:rPr>
          <w:rFonts w:ascii="Arial" w:hAnsi="Arial" w:cs="Arial"/>
          <w:sz w:val="20"/>
          <w:szCs w:val="20"/>
        </w:rPr>
        <w:t>S</w:t>
      </w:r>
      <w:r w:rsidRPr="004C5669">
        <w:rPr>
          <w:rFonts w:ascii="Arial" w:hAnsi="Arial" w:cs="Arial"/>
          <w:sz w:val="20"/>
          <w:szCs w:val="20"/>
        </w:rPr>
        <w:t>ACNASP is now operating fully remotely with staff working from home</w:t>
      </w:r>
      <w:r>
        <w:rPr>
          <w:rFonts w:ascii="Arial" w:hAnsi="Arial" w:cs="Arial"/>
          <w:sz w:val="20"/>
          <w:szCs w:val="20"/>
        </w:rPr>
        <w:t xml:space="preserve"> due to the </w:t>
      </w:r>
      <w:proofErr w:type="spellStart"/>
      <w:r>
        <w:rPr>
          <w:rFonts w:ascii="Arial" w:hAnsi="Arial" w:cs="Arial"/>
          <w:sz w:val="20"/>
          <w:szCs w:val="20"/>
        </w:rPr>
        <w:t>Covid</w:t>
      </w:r>
      <w:proofErr w:type="spellEnd"/>
      <w:r>
        <w:rPr>
          <w:rFonts w:ascii="Arial" w:hAnsi="Arial" w:cs="Arial"/>
          <w:sz w:val="20"/>
          <w:szCs w:val="20"/>
        </w:rPr>
        <w:t xml:space="preserve"> 19 pandemic</w:t>
      </w:r>
      <w:r w:rsidRPr="004C5669">
        <w:rPr>
          <w:rFonts w:ascii="Arial" w:hAnsi="Arial" w:cs="Arial"/>
          <w:sz w:val="20"/>
          <w:szCs w:val="20"/>
        </w:rPr>
        <w:t>. Please as a first option communicate any problems to us via e-mail but our telephones are still being manned.</w:t>
      </w:r>
    </w:p>
    <w:p w14:paraId="12607240" w14:textId="77777777" w:rsidR="004C5669" w:rsidRPr="004C5669" w:rsidRDefault="004C5669" w:rsidP="00D45DAB">
      <w:pPr>
        <w:jc w:val="both"/>
        <w:rPr>
          <w:rFonts w:ascii="Arial" w:hAnsi="Arial" w:cs="Arial"/>
          <w:b/>
          <w:sz w:val="20"/>
          <w:szCs w:val="20"/>
        </w:rPr>
      </w:pPr>
      <w:r w:rsidRPr="004C5669">
        <w:rPr>
          <w:rFonts w:ascii="Arial" w:hAnsi="Arial" w:cs="Arial"/>
          <w:b/>
          <w:sz w:val="20"/>
          <w:szCs w:val="20"/>
        </w:rPr>
        <w:t>Registration Office</w:t>
      </w:r>
    </w:p>
    <w:p w14:paraId="190BB088" w14:textId="77777777" w:rsidR="00871009" w:rsidRPr="004C5669" w:rsidRDefault="004C5669" w:rsidP="00AC459C">
      <w:pPr>
        <w:jc w:val="both"/>
        <w:rPr>
          <w:rFonts w:ascii="Arial" w:hAnsi="Arial" w:cs="Arial"/>
          <w:sz w:val="20"/>
          <w:szCs w:val="20"/>
        </w:rPr>
      </w:pPr>
      <w:r w:rsidRPr="004C5669">
        <w:rPr>
          <w:rFonts w:ascii="Arial" w:hAnsi="Arial" w:cs="Arial"/>
          <w:sz w:val="20"/>
          <w:szCs w:val="20"/>
        </w:rPr>
        <w:t xml:space="preserve">SACNASP is very excited to be offering a new value-added service to all our registered scientists. You can opt in to advertise yourself on our website and your skills and contact details that you fill in will be searchable on our database of registered scientists. We receive numerous enquiries looking for contact details of registered scientists with specific skill sets and we thought this would be a great way to link our scientists with those in need of their skills. In order to make use of this opportunity, simply login to our scientist’s portal, click on “Networking details” and follow the instructions there. Remember we will only display what you enter there, so add your contact details if you’d like them shared. If you don’t’ know how to login to the portal you can go to </w:t>
      </w:r>
      <w:hyperlink r:id="rId10" w:history="1">
        <w:r w:rsidRPr="004C5669">
          <w:rPr>
            <w:rStyle w:val="Hyperlink"/>
            <w:rFonts w:ascii="Arial" w:hAnsi="Arial" w:cs="Arial"/>
            <w:sz w:val="20"/>
            <w:szCs w:val="20"/>
          </w:rPr>
          <w:t>https://portal.sacnasp.org.za</w:t>
        </w:r>
      </w:hyperlink>
      <w:r w:rsidRPr="004C5669">
        <w:rPr>
          <w:rFonts w:ascii="Arial" w:hAnsi="Arial" w:cs="Arial"/>
          <w:sz w:val="20"/>
          <w:szCs w:val="20"/>
        </w:rPr>
        <w:t xml:space="preserve"> and use your registration number. If you’ve never logged in before your password will be your SA ID number or passport number. If you’re struggling to login please drop us an email on </w:t>
      </w:r>
      <w:hyperlink r:id="rId11" w:history="1">
        <w:r w:rsidRPr="004C5669">
          <w:rPr>
            <w:rStyle w:val="Hyperlink"/>
            <w:rFonts w:ascii="Arial" w:hAnsi="Arial" w:cs="Arial"/>
            <w:sz w:val="20"/>
            <w:szCs w:val="20"/>
          </w:rPr>
          <w:t>registrations@sacnasp.org.za</w:t>
        </w:r>
      </w:hyperlink>
      <w:r w:rsidRPr="004C5669">
        <w:rPr>
          <w:rFonts w:ascii="Arial" w:hAnsi="Arial" w:cs="Arial"/>
          <w:sz w:val="20"/>
          <w:szCs w:val="20"/>
        </w:rPr>
        <w:t xml:space="preserve"> and we will gladly assist. You are also </w:t>
      </w:r>
      <w:proofErr w:type="gramStart"/>
      <w:r w:rsidRPr="004C5669">
        <w:rPr>
          <w:rFonts w:ascii="Arial" w:hAnsi="Arial" w:cs="Arial"/>
          <w:sz w:val="20"/>
          <w:szCs w:val="20"/>
        </w:rPr>
        <w:t>welcome</w:t>
      </w:r>
      <w:proofErr w:type="gramEnd"/>
      <w:r w:rsidRPr="004C5669">
        <w:rPr>
          <w:rFonts w:ascii="Arial" w:hAnsi="Arial" w:cs="Arial"/>
          <w:sz w:val="20"/>
          <w:szCs w:val="20"/>
        </w:rPr>
        <w:t xml:space="preserve"> to call us on 0127486500 and choose option 1 for registrations</w:t>
      </w:r>
      <w:r>
        <w:rPr>
          <w:rFonts w:ascii="Arial" w:hAnsi="Arial" w:cs="Arial"/>
          <w:sz w:val="20"/>
          <w:szCs w:val="20"/>
        </w:rPr>
        <w:t xml:space="preserve">, but call quality may not be </w:t>
      </w:r>
      <w:r w:rsidRPr="004C5669">
        <w:rPr>
          <w:rFonts w:ascii="Arial" w:hAnsi="Arial" w:cs="Arial"/>
          <w:sz w:val="20"/>
          <w:szCs w:val="20"/>
        </w:rPr>
        <w:t>good as we’re all working remotely.</w:t>
      </w:r>
    </w:p>
    <w:p w14:paraId="70801C7B" w14:textId="77777777" w:rsidR="00053E3A" w:rsidRDefault="00053E3A" w:rsidP="00AC459C">
      <w:pPr>
        <w:jc w:val="both"/>
        <w:rPr>
          <w:rFonts w:ascii="Arial" w:hAnsi="Arial" w:cs="Arial"/>
          <w:b/>
          <w:sz w:val="20"/>
          <w:szCs w:val="20"/>
        </w:rPr>
      </w:pPr>
      <w:r w:rsidRPr="00053E3A">
        <w:rPr>
          <w:rFonts w:ascii="Arial" w:hAnsi="Arial" w:cs="Arial"/>
          <w:b/>
          <w:sz w:val="20"/>
          <w:szCs w:val="20"/>
        </w:rPr>
        <w:t>Continuing Professional Development</w:t>
      </w:r>
    </w:p>
    <w:p w14:paraId="7DD19B08" w14:textId="77777777" w:rsidR="0041528A" w:rsidRPr="0041528A" w:rsidRDefault="0041528A" w:rsidP="00AC459C">
      <w:pPr>
        <w:jc w:val="both"/>
        <w:rPr>
          <w:rFonts w:ascii="Arial" w:hAnsi="Arial" w:cs="Arial"/>
          <w:sz w:val="20"/>
          <w:szCs w:val="20"/>
        </w:rPr>
      </w:pPr>
      <w:r w:rsidRPr="0041528A">
        <w:rPr>
          <w:rFonts w:ascii="Arial" w:hAnsi="Arial" w:cs="Arial"/>
          <w:sz w:val="20"/>
          <w:szCs w:val="20"/>
        </w:rPr>
        <w:t>We have decided to expand category 1 of CPD so that all our registered scientists can be able to meet the requirements.</w:t>
      </w:r>
    </w:p>
    <w:p w14:paraId="6D3587F3" w14:textId="77777777" w:rsidR="0041528A" w:rsidRPr="0041528A" w:rsidRDefault="0041528A" w:rsidP="00AC459C">
      <w:pPr>
        <w:jc w:val="both"/>
        <w:rPr>
          <w:rFonts w:ascii="Arial" w:hAnsi="Arial" w:cs="Arial"/>
          <w:sz w:val="20"/>
          <w:szCs w:val="20"/>
        </w:rPr>
      </w:pPr>
      <w:r w:rsidRPr="0041528A">
        <w:rPr>
          <w:rFonts w:ascii="Arial" w:hAnsi="Arial" w:cs="Arial"/>
          <w:sz w:val="20"/>
          <w:szCs w:val="20"/>
        </w:rPr>
        <w:t>Category 1 CPD will be providing new courses and some are listed below:</w:t>
      </w:r>
    </w:p>
    <w:p w14:paraId="39AD73D5" w14:textId="77777777" w:rsidR="0041528A" w:rsidRPr="0041528A" w:rsidRDefault="0041528A" w:rsidP="00AC459C">
      <w:pPr>
        <w:jc w:val="both"/>
        <w:rPr>
          <w:rFonts w:ascii="Arial" w:hAnsi="Arial" w:cs="Arial"/>
          <w:sz w:val="20"/>
          <w:szCs w:val="20"/>
        </w:rPr>
      </w:pPr>
      <w:r w:rsidRPr="0041528A">
        <w:rPr>
          <w:rFonts w:ascii="Arial" w:hAnsi="Arial" w:cs="Arial"/>
          <w:sz w:val="20"/>
          <w:szCs w:val="20"/>
        </w:rPr>
        <w:t>Animal Science - CPD Articles - Bundle for 2020.</w:t>
      </w:r>
    </w:p>
    <w:p w14:paraId="4E418446" w14:textId="77777777" w:rsidR="0041528A" w:rsidRPr="0041528A" w:rsidRDefault="0041528A" w:rsidP="00AC459C">
      <w:pPr>
        <w:jc w:val="both"/>
        <w:rPr>
          <w:rFonts w:ascii="Arial" w:hAnsi="Arial" w:cs="Arial"/>
          <w:sz w:val="20"/>
          <w:szCs w:val="20"/>
        </w:rPr>
      </w:pPr>
      <w:r w:rsidRPr="0041528A">
        <w:rPr>
          <w:rFonts w:ascii="Arial" w:hAnsi="Arial" w:cs="Arial"/>
          <w:sz w:val="20"/>
          <w:szCs w:val="20"/>
        </w:rPr>
        <w:t>SACNASP - CPD Articles - Bundle for 2020</w:t>
      </w:r>
    </w:p>
    <w:p w14:paraId="427C5FB9" w14:textId="77777777" w:rsidR="0041528A" w:rsidRPr="0041528A" w:rsidRDefault="0041528A" w:rsidP="00AC459C">
      <w:pPr>
        <w:jc w:val="both"/>
        <w:rPr>
          <w:rFonts w:ascii="Arial" w:hAnsi="Arial" w:cs="Arial"/>
          <w:sz w:val="20"/>
          <w:szCs w:val="20"/>
        </w:rPr>
      </w:pPr>
      <w:r w:rsidRPr="0041528A">
        <w:rPr>
          <w:rFonts w:ascii="Arial" w:hAnsi="Arial" w:cs="Arial"/>
          <w:sz w:val="20"/>
          <w:szCs w:val="20"/>
        </w:rPr>
        <w:t>SAIEG - CPD Articles - Bundle for 2020</w:t>
      </w:r>
    </w:p>
    <w:p w14:paraId="3871246F" w14:textId="5D3651F3" w:rsidR="0041528A" w:rsidRPr="0041528A" w:rsidRDefault="0041528A" w:rsidP="00AC459C">
      <w:pPr>
        <w:jc w:val="both"/>
        <w:rPr>
          <w:rFonts w:ascii="Arial" w:hAnsi="Arial" w:cs="Arial"/>
          <w:sz w:val="20"/>
          <w:szCs w:val="20"/>
        </w:rPr>
      </w:pPr>
      <w:r w:rsidRPr="0041528A">
        <w:rPr>
          <w:rFonts w:ascii="Arial" w:hAnsi="Arial" w:cs="Arial"/>
          <w:sz w:val="20"/>
          <w:szCs w:val="20"/>
        </w:rPr>
        <w:t xml:space="preserve">The link will be shared as soon </w:t>
      </w:r>
      <w:r w:rsidR="00D226AA">
        <w:rPr>
          <w:rFonts w:ascii="Arial" w:hAnsi="Arial" w:cs="Arial"/>
          <w:sz w:val="20"/>
          <w:szCs w:val="20"/>
        </w:rPr>
        <w:t>hopefully next week</w:t>
      </w:r>
      <w:r w:rsidRPr="0041528A">
        <w:rPr>
          <w:rFonts w:ascii="Arial" w:hAnsi="Arial" w:cs="Arial"/>
          <w:sz w:val="20"/>
          <w:szCs w:val="20"/>
        </w:rPr>
        <w:t>.</w:t>
      </w:r>
    </w:p>
    <w:p w14:paraId="678F8333" w14:textId="77777777" w:rsidR="009010D8" w:rsidRDefault="009010D8" w:rsidP="00AC459C">
      <w:pPr>
        <w:jc w:val="both"/>
        <w:rPr>
          <w:rFonts w:ascii="Arial" w:hAnsi="Arial" w:cs="Arial"/>
          <w:sz w:val="20"/>
          <w:szCs w:val="20"/>
        </w:rPr>
      </w:pPr>
      <w:r>
        <w:rPr>
          <w:rFonts w:ascii="Arial" w:hAnsi="Arial" w:cs="Arial"/>
          <w:sz w:val="20"/>
          <w:szCs w:val="20"/>
        </w:rPr>
        <w:t xml:space="preserve">All CPD related activities can be accessed on </w:t>
      </w:r>
      <w:hyperlink r:id="rId12" w:history="1">
        <w:r w:rsidRPr="009010D8">
          <w:rPr>
            <w:rStyle w:val="Hyperlink"/>
            <w:rFonts w:ascii="Arial" w:hAnsi="Arial" w:cs="Arial"/>
            <w:sz w:val="20"/>
            <w:szCs w:val="20"/>
          </w:rPr>
          <w:t>cpd@sacnasp.org.za</w:t>
        </w:r>
      </w:hyperlink>
    </w:p>
    <w:p w14:paraId="07A9234F" w14:textId="77777777" w:rsidR="00F81F0A" w:rsidRDefault="00F81F0A" w:rsidP="00F507D0">
      <w:pPr>
        <w:jc w:val="both"/>
        <w:rPr>
          <w:rFonts w:ascii="Arial" w:hAnsi="Arial" w:cs="Arial"/>
          <w:sz w:val="20"/>
          <w:szCs w:val="20"/>
        </w:rPr>
      </w:pPr>
      <w:r>
        <w:rPr>
          <w:rFonts w:ascii="Arial" w:hAnsi="Arial" w:cs="Arial"/>
          <w:sz w:val="20"/>
          <w:szCs w:val="20"/>
        </w:rPr>
        <w:t xml:space="preserve">Visit our website </w:t>
      </w:r>
      <w:hyperlink r:id="rId13" w:history="1">
        <w:r w:rsidRPr="00FB4952">
          <w:rPr>
            <w:rStyle w:val="Hyperlink"/>
            <w:rFonts w:ascii="Arial" w:hAnsi="Arial" w:cs="Arial"/>
            <w:sz w:val="20"/>
            <w:szCs w:val="20"/>
          </w:rPr>
          <w:t>www.sacnasp.org.za</w:t>
        </w:r>
      </w:hyperlink>
      <w:r>
        <w:rPr>
          <w:rFonts w:ascii="Arial" w:hAnsi="Arial" w:cs="Arial"/>
          <w:sz w:val="20"/>
          <w:szCs w:val="20"/>
        </w:rPr>
        <w:t xml:space="preserve"> </w:t>
      </w:r>
      <w:r w:rsidR="004016A2">
        <w:rPr>
          <w:rFonts w:ascii="Arial" w:hAnsi="Arial" w:cs="Arial"/>
          <w:sz w:val="20"/>
          <w:szCs w:val="20"/>
        </w:rPr>
        <w:t>for job opportunities.</w:t>
      </w:r>
    </w:p>
    <w:p w14:paraId="7EBC30C3" w14:textId="77777777" w:rsidR="0041528A" w:rsidRDefault="0041528A" w:rsidP="0041528A">
      <w:pPr>
        <w:jc w:val="both"/>
        <w:rPr>
          <w:rFonts w:ascii="Arial" w:hAnsi="Arial" w:cs="Arial"/>
          <w:b/>
          <w:sz w:val="20"/>
          <w:szCs w:val="20"/>
        </w:rPr>
      </w:pPr>
    </w:p>
    <w:p w14:paraId="14A7A958" w14:textId="77777777" w:rsidR="0041528A" w:rsidRPr="0041528A" w:rsidRDefault="0041528A" w:rsidP="0041528A">
      <w:pPr>
        <w:jc w:val="both"/>
        <w:rPr>
          <w:rFonts w:ascii="Arial" w:hAnsi="Arial" w:cs="Arial"/>
          <w:b/>
          <w:sz w:val="20"/>
          <w:szCs w:val="20"/>
        </w:rPr>
      </w:pPr>
      <w:r w:rsidRPr="0041528A">
        <w:rPr>
          <w:rFonts w:ascii="Arial" w:hAnsi="Arial" w:cs="Arial"/>
          <w:b/>
          <w:sz w:val="20"/>
          <w:szCs w:val="20"/>
        </w:rPr>
        <w:t>Introduction to Voluntary Associations</w:t>
      </w:r>
    </w:p>
    <w:p w14:paraId="7F185C39" w14:textId="77777777" w:rsidR="0041528A" w:rsidRPr="0041528A" w:rsidRDefault="0041528A" w:rsidP="0041528A">
      <w:pPr>
        <w:jc w:val="both"/>
        <w:rPr>
          <w:rFonts w:ascii="Arial" w:hAnsi="Arial" w:cs="Arial"/>
          <w:b/>
          <w:sz w:val="20"/>
          <w:szCs w:val="20"/>
        </w:rPr>
      </w:pPr>
      <w:r w:rsidRPr="0041528A">
        <w:rPr>
          <w:rFonts w:ascii="Arial" w:hAnsi="Arial" w:cs="Arial"/>
          <w:b/>
          <w:sz w:val="20"/>
          <w:szCs w:val="20"/>
        </w:rPr>
        <w:t>Southern African Genetics Society</w:t>
      </w:r>
    </w:p>
    <w:p w14:paraId="6496ECF1" w14:textId="77777777" w:rsidR="0041528A" w:rsidRPr="0041528A" w:rsidRDefault="0041528A" w:rsidP="0041528A">
      <w:pPr>
        <w:jc w:val="both"/>
        <w:rPr>
          <w:rFonts w:ascii="Arial" w:hAnsi="Arial" w:cs="Arial"/>
          <w:sz w:val="20"/>
          <w:szCs w:val="20"/>
        </w:rPr>
      </w:pPr>
      <w:r w:rsidRPr="0041528A">
        <w:rPr>
          <w:rFonts w:ascii="Arial" w:hAnsi="Arial" w:cs="Arial"/>
          <w:sz w:val="20"/>
          <w:szCs w:val="20"/>
        </w:rPr>
        <w:t>The South African Genetics Society is the official professional organization for geneticists in South Africa. It actively promotes and oversees genetics as an academic discipline in South Africa.</w:t>
      </w:r>
    </w:p>
    <w:p w14:paraId="0D0CCBAC" w14:textId="77777777" w:rsidR="0041528A" w:rsidRPr="0041528A" w:rsidRDefault="0041528A" w:rsidP="0041528A">
      <w:pPr>
        <w:jc w:val="both"/>
        <w:rPr>
          <w:rFonts w:ascii="Arial" w:hAnsi="Arial" w:cs="Arial"/>
          <w:sz w:val="20"/>
          <w:szCs w:val="20"/>
        </w:rPr>
      </w:pPr>
      <w:r w:rsidRPr="0041528A">
        <w:rPr>
          <w:rFonts w:ascii="Arial" w:hAnsi="Arial" w:cs="Arial"/>
          <w:sz w:val="20"/>
          <w:szCs w:val="20"/>
        </w:rPr>
        <w:t xml:space="preserve">SAGS </w:t>
      </w:r>
      <w:proofErr w:type="gramStart"/>
      <w:r w:rsidRPr="0041528A">
        <w:rPr>
          <w:rFonts w:ascii="Arial" w:hAnsi="Arial" w:cs="Arial"/>
          <w:sz w:val="20"/>
          <w:szCs w:val="20"/>
        </w:rPr>
        <w:t>assists</w:t>
      </w:r>
      <w:proofErr w:type="gramEnd"/>
      <w:r w:rsidRPr="0041528A">
        <w:rPr>
          <w:rFonts w:ascii="Arial" w:hAnsi="Arial" w:cs="Arial"/>
          <w:sz w:val="20"/>
          <w:szCs w:val="20"/>
        </w:rPr>
        <w:t xml:space="preserve"> and advises on the establishment of standards of teaching, training and research in genetics in South Africa. It also communicates information to the general public on the value of historic and new developments in </w:t>
      </w:r>
      <w:proofErr w:type="gramStart"/>
      <w:r w:rsidRPr="0041528A">
        <w:rPr>
          <w:rFonts w:ascii="Arial" w:hAnsi="Arial" w:cs="Arial"/>
          <w:sz w:val="20"/>
          <w:szCs w:val="20"/>
        </w:rPr>
        <w:t>genetics, and</w:t>
      </w:r>
      <w:proofErr w:type="gramEnd"/>
      <w:r w:rsidRPr="0041528A">
        <w:rPr>
          <w:rFonts w:ascii="Arial" w:hAnsi="Arial" w:cs="Arial"/>
          <w:sz w:val="20"/>
          <w:szCs w:val="20"/>
        </w:rPr>
        <w:t xml:space="preserve"> encourages education and training in this regard.</w:t>
      </w:r>
    </w:p>
    <w:p w14:paraId="3EEE2B19" w14:textId="77777777" w:rsidR="0041528A" w:rsidRPr="0041528A" w:rsidRDefault="0041528A" w:rsidP="0041528A">
      <w:pPr>
        <w:jc w:val="both"/>
        <w:rPr>
          <w:rFonts w:ascii="Arial" w:hAnsi="Arial" w:cs="Arial"/>
          <w:sz w:val="20"/>
          <w:szCs w:val="20"/>
        </w:rPr>
      </w:pPr>
      <w:r w:rsidRPr="0041528A">
        <w:rPr>
          <w:rFonts w:ascii="Arial" w:hAnsi="Arial" w:cs="Arial"/>
          <w:sz w:val="20"/>
          <w:szCs w:val="20"/>
        </w:rPr>
        <w:t>The Society strives to facilitate multi-disciplinary and multi-institutional scientific co-operation in genetics, in the context of Southern Africa and Africa. It supports and fosters genetics through congresses, symposia, workshops, newsletters, and publications, including this website.</w:t>
      </w:r>
    </w:p>
    <w:p w14:paraId="51F83EF7" w14:textId="77777777" w:rsidR="0041528A" w:rsidRDefault="0041528A" w:rsidP="0041528A">
      <w:pPr>
        <w:jc w:val="both"/>
        <w:rPr>
          <w:rFonts w:ascii="Arial" w:hAnsi="Arial" w:cs="Arial"/>
          <w:sz w:val="20"/>
          <w:szCs w:val="20"/>
        </w:rPr>
      </w:pPr>
      <w:r w:rsidRPr="0041528A">
        <w:rPr>
          <w:rFonts w:ascii="Arial" w:hAnsi="Arial" w:cs="Arial"/>
          <w:sz w:val="20"/>
          <w:szCs w:val="20"/>
        </w:rPr>
        <w:t xml:space="preserve">Contact them on </w:t>
      </w:r>
      <w:hyperlink r:id="rId14" w:history="1">
        <w:r w:rsidRPr="0041528A">
          <w:rPr>
            <w:rStyle w:val="Hyperlink"/>
            <w:rFonts w:ascii="Arial" w:hAnsi="Arial" w:cs="Arial"/>
            <w:sz w:val="20"/>
            <w:szCs w:val="20"/>
          </w:rPr>
          <w:t>www.sagene.co.za</w:t>
        </w:r>
      </w:hyperlink>
    </w:p>
    <w:p w14:paraId="3B945E40" w14:textId="77777777" w:rsidR="004C5669" w:rsidRPr="004C5669" w:rsidRDefault="004C5669" w:rsidP="00B0456A">
      <w:pPr>
        <w:pBdr>
          <w:bottom w:val="single" w:sz="12" w:space="1" w:color="auto"/>
        </w:pBdr>
        <w:jc w:val="both"/>
        <w:rPr>
          <w:rFonts w:ascii="Arial" w:hAnsi="Arial" w:cs="Arial"/>
          <w:b/>
          <w:sz w:val="20"/>
          <w:szCs w:val="20"/>
        </w:rPr>
      </w:pPr>
      <w:r w:rsidRPr="004C5669">
        <w:rPr>
          <w:rFonts w:ascii="Arial" w:hAnsi="Arial" w:cs="Arial"/>
          <w:b/>
          <w:sz w:val="20"/>
          <w:szCs w:val="20"/>
        </w:rPr>
        <w:t>Upcoming Events</w:t>
      </w:r>
    </w:p>
    <w:p w14:paraId="45F092E5" w14:textId="77777777" w:rsidR="00634AC2" w:rsidRDefault="00634AC2" w:rsidP="00B0456A">
      <w:pPr>
        <w:pBdr>
          <w:bottom w:val="single" w:sz="12" w:space="1" w:color="auto"/>
        </w:pBdr>
        <w:jc w:val="both"/>
        <w:rPr>
          <w:rFonts w:ascii="Arial" w:hAnsi="Arial" w:cs="Arial"/>
          <w:sz w:val="20"/>
          <w:szCs w:val="20"/>
        </w:rPr>
      </w:pPr>
      <w:r>
        <w:rPr>
          <w:rFonts w:ascii="Arial" w:hAnsi="Arial" w:cs="Arial"/>
          <w:sz w:val="20"/>
          <w:szCs w:val="20"/>
        </w:rPr>
        <w:t>Kindly take part in the PhD survey, follow the link below:</w:t>
      </w:r>
    </w:p>
    <w:p w14:paraId="39402645" w14:textId="77777777" w:rsidR="00634AC2" w:rsidRDefault="00EC7FBB" w:rsidP="00B0456A">
      <w:pPr>
        <w:pBdr>
          <w:bottom w:val="single" w:sz="12" w:space="1" w:color="auto"/>
        </w:pBdr>
        <w:jc w:val="both"/>
        <w:rPr>
          <w:rFonts w:ascii="Arial" w:hAnsi="Arial" w:cs="Arial"/>
          <w:sz w:val="20"/>
          <w:szCs w:val="20"/>
        </w:rPr>
      </w:pPr>
      <w:hyperlink r:id="rId15" w:history="1">
        <w:r w:rsidR="00634AC2" w:rsidRPr="00634AC2">
          <w:rPr>
            <w:rStyle w:val="Hyperlink"/>
            <w:rFonts w:ascii="Arial" w:hAnsi="Arial" w:cs="Arial"/>
            <w:sz w:val="20"/>
            <w:szCs w:val="20"/>
          </w:rPr>
          <w:t>https://www.sacnasp.org.za/news/2020/phd-survey</w:t>
        </w:r>
      </w:hyperlink>
    </w:p>
    <w:p w14:paraId="6D08FF0E" w14:textId="77777777" w:rsidR="0041528A" w:rsidRDefault="004C5669" w:rsidP="00B0456A">
      <w:pPr>
        <w:pBdr>
          <w:bottom w:val="single" w:sz="12" w:space="1" w:color="auto"/>
        </w:pBdr>
        <w:jc w:val="both"/>
        <w:rPr>
          <w:rFonts w:ascii="Arial" w:hAnsi="Arial" w:cs="Arial"/>
          <w:sz w:val="20"/>
          <w:szCs w:val="20"/>
        </w:rPr>
      </w:pPr>
      <w:r w:rsidRPr="004C5669">
        <w:rPr>
          <w:rFonts w:ascii="Arial" w:hAnsi="Arial" w:cs="Arial"/>
          <w:sz w:val="20"/>
          <w:szCs w:val="20"/>
        </w:rPr>
        <w:t xml:space="preserve">Due to the </w:t>
      </w:r>
      <w:proofErr w:type="spellStart"/>
      <w:r w:rsidRPr="004C5669">
        <w:rPr>
          <w:rFonts w:ascii="Arial" w:hAnsi="Arial" w:cs="Arial"/>
          <w:sz w:val="20"/>
          <w:szCs w:val="20"/>
        </w:rPr>
        <w:t>Covid</w:t>
      </w:r>
      <w:proofErr w:type="spellEnd"/>
      <w:r w:rsidRPr="004C5669">
        <w:rPr>
          <w:rFonts w:ascii="Arial" w:hAnsi="Arial" w:cs="Arial"/>
          <w:sz w:val="20"/>
          <w:szCs w:val="20"/>
        </w:rPr>
        <w:t xml:space="preserve"> 19 pandemi</w:t>
      </w:r>
      <w:r>
        <w:rPr>
          <w:rFonts w:ascii="Arial" w:hAnsi="Arial" w:cs="Arial"/>
          <w:sz w:val="20"/>
          <w:szCs w:val="20"/>
        </w:rPr>
        <w:t>c our upcoming events (</w:t>
      </w:r>
      <w:proofErr w:type="spellStart"/>
      <w:r>
        <w:rPr>
          <w:rFonts w:ascii="Arial" w:hAnsi="Arial" w:cs="Arial"/>
          <w:sz w:val="20"/>
          <w:szCs w:val="20"/>
        </w:rPr>
        <w:t>SciFest</w:t>
      </w:r>
      <w:proofErr w:type="spellEnd"/>
      <w:r>
        <w:rPr>
          <w:rFonts w:ascii="Arial" w:hAnsi="Arial" w:cs="Arial"/>
          <w:sz w:val="20"/>
          <w:szCs w:val="20"/>
        </w:rPr>
        <w:t xml:space="preserve"> and </w:t>
      </w:r>
      <w:r w:rsidRPr="004C5669">
        <w:rPr>
          <w:rFonts w:ascii="Arial" w:hAnsi="Arial" w:cs="Arial"/>
          <w:sz w:val="20"/>
          <w:szCs w:val="20"/>
        </w:rPr>
        <w:t xml:space="preserve">Networking Sessions) has been postponed until further notice.  </w:t>
      </w:r>
    </w:p>
    <w:p w14:paraId="0D2D9BB3" w14:textId="77777777" w:rsidR="00F507D0" w:rsidRDefault="00F507D0" w:rsidP="00F507D0">
      <w:pPr>
        <w:jc w:val="both"/>
        <w:rPr>
          <w:rFonts w:ascii="Arial" w:hAnsi="Arial" w:cs="Arial"/>
          <w:b/>
          <w:color w:val="000000" w:themeColor="text1"/>
          <w:sz w:val="20"/>
          <w:szCs w:val="20"/>
        </w:rPr>
      </w:pPr>
      <w:r w:rsidRPr="000808C5">
        <w:rPr>
          <w:rFonts w:ascii="Arial" w:hAnsi="Arial" w:cs="Arial"/>
          <w:b/>
          <w:color w:val="000000" w:themeColor="text1"/>
          <w:sz w:val="20"/>
          <w:szCs w:val="20"/>
        </w:rPr>
        <w:t>From the Office of the Finance Manager</w:t>
      </w:r>
    </w:p>
    <w:p w14:paraId="29BACCD0" w14:textId="393D021F" w:rsidR="00FD21AA" w:rsidRDefault="00FD21AA" w:rsidP="00F507D0">
      <w:pPr>
        <w:jc w:val="both"/>
        <w:rPr>
          <w:rFonts w:ascii="Arial" w:hAnsi="Arial" w:cs="Arial"/>
          <w:color w:val="000000" w:themeColor="text1"/>
          <w:sz w:val="20"/>
          <w:szCs w:val="20"/>
        </w:rPr>
      </w:pPr>
      <w:r w:rsidRPr="00FD21AA">
        <w:rPr>
          <w:rFonts w:ascii="Arial" w:hAnsi="Arial" w:cs="Arial"/>
          <w:color w:val="000000" w:themeColor="text1"/>
          <w:sz w:val="20"/>
          <w:szCs w:val="20"/>
        </w:rPr>
        <w:t>Registered Scientists</w:t>
      </w:r>
      <w:r w:rsidR="000861B7">
        <w:rPr>
          <w:rFonts w:ascii="Arial" w:hAnsi="Arial" w:cs="Arial"/>
          <w:color w:val="000000" w:themeColor="text1"/>
          <w:sz w:val="20"/>
          <w:szCs w:val="20"/>
        </w:rPr>
        <w:t xml:space="preserve"> must</w:t>
      </w:r>
      <w:r w:rsidRPr="00FD21AA">
        <w:rPr>
          <w:rFonts w:ascii="Arial" w:hAnsi="Arial" w:cs="Arial"/>
          <w:color w:val="000000" w:themeColor="text1"/>
          <w:sz w:val="20"/>
          <w:szCs w:val="20"/>
        </w:rPr>
        <w:t xml:space="preserve"> pay their outst</w:t>
      </w:r>
      <w:r w:rsidR="000861B7">
        <w:rPr>
          <w:rFonts w:ascii="Arial" w:hAnsi="Arial" w:cs="Arial"/>
          <w:color w:val="000000" w:themeColor="text1"/>
          <w:sz w:val="20"/>
          <w:szCs w:val="20"/>
        </w:rPr>
        <w:t xml:space="preserve">anding fees online via pay fast, because if they pay directly to the bank account the payment will take 1 month to be updated.  </w:t>
      </w:r>
      <w:r w:rsidR="00D226AA">
        <w:rPr>
          <w:rFonts w:ascii="Arial" w:hAnsi="Arial" w:cs="Arial"/>
          <w:color w:val="000000" w:themeColor="text1"/>
          <w:sz w:val="20"/>
          <w:szCs w:val="20"/>
        </w:rPr>
        <w:t>Fees are due this month in order to remain registered.</w:t>
      </w:r>
    </w:p>
    <w:p w14:paraId="7E501689" w14:textId="77777777" w:rsidR="00F507D0" w:rsidRDefault="00F507D0" w:rsidP="00F507D0">
      <w:pPr>
        <w:jc w:val="both"/>
        <w:rPr>
          <w:rStyle w:val="Hyperlink"/>
          <w:rFonts w:ascii="Arial" w:hAnsi="Arial" w:cs="Arial"/>
          <w:sz w:val="20"/>
          <w:szCs w:val="20"/>
        </w:rPr>
      </w:pPr>
      <w:r w:rsidRPr="000808C5">
        <w:rPr>
          <w:rFonts w:ascii="Arial" w:hAnsi="Arial" w:cs="Arial"/>
          <w:sz w:val="20"/>
          <w:szCs w:val="20"/>
        </w:rPr>
        <w:t xml:space="preserve">For </w:t>
      </w:r>
      <w:r w:rsidR="00166AFB">
        <w:rPr>
          <w:rFonts w:ascii="Arial" w:hAnsi="Arial" w:cs="Arial"/>
          <w:sz w:val="20"/>
          <w:szCs w:val="20"/>
        </w:rPr>
        <w:t>any information on finance queries</w:t>
      </w:r>
      <w:r w:rsidRPr="000808C5">
        <w:rPr>
          <w:rFonts w:ascii="Arial" w:hAnsi="Arial" w:cs="Arial"/>
          <w:sz w:val="20"/>
          <w:szCs w:val="20"/>
        </w:rPr>
        <w:t xml:space="preserve"> please contact the SACNASP offices on: +27 (0) 12 748 6500 or </w:t>
      </w:r>
      <w:hyperlink r:id="rId16" w:history="1">
        <w:r w:rsidR="00166AFB" w:rsidRPr="00AD2117">
          <w:rPr>
            <w:rStyle w:val="Hyperlink"/>
            <w:rFonts w:ascii="Arial" w:hAnsi="Arial" w:cs="Arial"/>
            <w:sz w:val="20"/>
            <w:szCs w:val="20"/>
          </w:rPr>
          <w:t>www.sacnasp.org.za</w:t>
        </w:r>
      </w:hyperlink>
    </w:p>
    <w:p w14:paraId="617D70D7" w14:textId="77777777" w:rsidR="00B6156C" w:rsidRDefault="00B6156C" w:rsidP="00F507D0">
      <w:pPr>
        <w:jc w:val="both"/>
        <w:rPr>
          <w:rStyle w:val="Hyperlink"/>
          <w:rFonts w:ascii="Arial" w:hAnsi="Arial" w:cs="Arial"/>
          <w:sz w:val="20"/>
          <w:szCs w:val="20"/>
        </w:rPr>
      </w:pPr>
    </w:p>
    <w:p w14:paraId="245ED7AD" w14:textId="77777777" w:rsidR="00B6156C" w:rsidRPr="009821F5" w:rsidRDefault="00B6156C" w:rsidP="00F507D0">
      <w:pPr>
        <w:jc w:val="both"/>
        <w:rPr>
          <w:rFonts w:ascii="Arial" w:hAnsi="Arial" w:cs="Arial"/>
          <w:sz w:val="20"/>
          <w:szCs w:val="20"/>
        </w:rPr>
      </w:pPr>
    </w:p>
    <w:p w14:paraId="6584CD14" w14:textId="77777777" w:rsidR="00773E41" w:rsidRPr="00FC1170" w:rsidRDefault="00773E41" w:rsidP="00F507D0">
      <w:pPr>
        <w:jc w:val="both"/>
        <w:rPr>
          <w:sz w:val="18"/>
          <w:szCs w:val="18"/>
        </w:rPr>
      </w:pPr>
    </w:p>
    <w:sectPr w:rsidR="00773E41" w:rsidRPr="00FC1170" w:rsidSect="0088620D">
      <w:pgSz w:w="16838" w:h="11906" w:orient="landscape"/>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C5CC0" w14:textId="77777777" w:rsidR="00EC7FBB" w:rsidRDefault="00EC7FBB" w:rsidP="002F6970">
      <w:pPr>
        <w:spacing w:after="0" w:line="240" w:lineRule="auto"/>
      </w:pPr>
      <w:r>
        <w:separator/>
      </w:r>
    </w:p>
  </w:endnote>
  <w:endnote w:type="continuationSeparator" w:id="0">
    <w:p w14:paraId="5767CBA6" w14:textId="77777777" w:rsidR="00EC7FBB" w:rsidRDefault="00EC7FBB" w:rsidP="002F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B314C" w14:textId="77777777" w:rsidR="00EC7FBB" w:rsidRDefault="00EC7FBB" w:rsidP="002F6970">
      <w:pPr>
        <w:spacing w:after="0" w:line="240" w:lineRule="auto"/>
      </w:pPr>
      <w:r>
        <w:separator/>
      </w:r>
    </w:p>
  </w:footnote>
  <w:footnote w:type="continuationSeparator" w:id="0">
    <w:p w14:paraId="38ACC82B" w14:textId="77777777" w:rsidR="00EC7FBB" w:rsidRDefault="00EC7FBB" w:rsidP="002F6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47AC"/>
    <w:multiLevelType w:val="hybridMultilevel"/>
    <w:tmpl w:val="430A2E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E2A3E61"/>
    <w:multiLevelType w:val="hybridMultilevel"/>
    <w:tmpl w:val="CE3EB818"/>
    <w:lvl w:ilvl="0" w:tplc="962C808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09F0F1F"/>
    <w:multiLevelType w:val="hybridMultilevel"/>
    <w:tmpl w:val="B802D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9CC6A61"/>
    <w:multiLevelType w:val="hybridMultilevel"/>
    <w:tmpl w:val="0974EA5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2B1"/>
    <w:rsid w:val="0000224D"/>
    <w:rsid w:val="0003096D"/>
    <w:rsid w:val="00053E3A"/>
    <w:rsid w:val="00076D2E"/>
    <w:rsid w:val="000861B7"/>
    <w:rsid w:val="000950A3"/>
    <w:rsid w:val="000D3AF3"/>
    <w:rsid w:val="000F6773"/>
    <w:rsid w:val="00133F08"/>
    <w:rsid w:val="0014046F"/>
    <w:rsid w:val="00142854"/>
    <w:rsid w:val="001509A3"/>
    <w:rsid w:val="00156CB4"/>
    <w:rsid w:val="00166AFB"/>
    <w:rsid w:val="00175247"/>
    <w:rsid w:val="0018246F"/>
    <w:rsid w:val="00193B00"/>
    <w:rsid w:val="001A07E3"/>
    <w:rsid w:val="001B5077"/>
    <w:rsid w:val="001E46CB"/>
    <w:rsid w:val="001E718D"/>
    <w:rsid w:val="001F2A57"/>
    <w:rsid w:val="00231EBE"/>
    <w:rsid w:val="002528BB"/>
    <w:rsid w:val="002632A6"/>
    <w:rsid w:val="00264849"/>
    <w:rsid w:val="00277169"/>
    <w:rsid w:val="00282990"/>
    <w:rsid w:val="0029204B"/>
    <w:rsid w:val="00295574"/>
    <w:rsid w:val="002B522B"/>
    <w:rsid w:val="002C6127"/>
    <w:rsid w:val="002E6796"/>
    <w:rsid w:val="002F6970"/>
    <w:rsid w:val="00313E65"/>
    <w:rsid w:val="00316EDC"/>
    <w:rsid w:val="003B4414"/>
    <w:rsid w:val="003B4EF6"/>
    <w:rsid w:val="003C3BC8"/>
    <w:rsid w:val="003C5FAA"/>
    <w:rsid w:val="003E112A"/>
    <w:rsid w:val="003E49E7"/>
    <w:rsid w:val="003F28AC"/>
    <w:rsid w:val="00400D8A"/>
    <w:rsid w:val="004016A2"/>
    <w:rsid w:val="00412DDB"/>
    <w:rsid w:val="0041528A"/>
    <w:rsid w:val="00474754"/>
    <w:rsid w:val="00475FD4"/>
    <w:rsid w:val="00492D7E"/>
    <w:rsid w:val="004A32B1"/>
    <w:rsid w:val="004C5669"/>
    <w:rsid w:val="004C5D63"/>
    <w:rsid w:val="004E43AF"/>
    <w:rsid w:val="004F162F"/>
    <w:rsid w:val="0051081A"/>
    <w:rsid w:val="00514025"/>
    <w:rsid w:val="0053071C"/>
    <w:rsid w:val="00530F1C"/>
    <w:rsid w:val="00537D52"/>
    <w:rsid w:val="00555F52"/>
    <w:rsid w:val="00577001"/>
    <w:rsid w:val="00586B7C"/>
    <w:rsid w:val="0058710F"/>
    <w:rsid w:val="0059663B"/>
    <w:rsid w:val="005A49EA"/>
    <w:rsid w:val="005E0555"/>
    <w:rsid w:val="005E4050"/>
    <w:rsid w:val="00626608"/>
    <w:rsid w:val="00632BA3"/>
    <w:rsid w:val="00634AC2"/>
    <w:rsid w:val="00664978"/>
    <w:rsid w:val="00686D7B"/>
    <w:rsid w:val="006A2B24"/>
    <w:rsid w:val="006A3BAA"/>
    <w:rsid w:val="006C2555"/>
    <w:rsid w:val="006C4A03"/>
    <w:rsid w:val="006F1D8A"/>
    <w:rsid w:val="0070741A"/>
    <w:rsid w:val="00716809"/>
    <w:rsid w:val="00717AF0"/>
    <w:rsid w:val="007377A7"/>
    <w:rsid w:val="007400C7"/>
    <w:rsid w:val="00757466"/>
    <w:rsid w:val="0076420F"/>
    <w:rsid w:val="00773E41"/>
    <w:rsid w:val="00776650"/>
    <w:rsid w:val="007805E3"/>
    <w:rsid w:val="007E3B29"/>
    <w:rsid w:val="007F6E38"/>
    <w:rsid w:val="00802773"/>
    <w:rsid w:val="0081653F"/>
    <w:rsid w:val="00827975"/>
    <w:rsid w:val="00836BE0"/>
    <w:rsid w:val="00846779"/>
    <w:rsid w:val="00852E81"/>
    <w:rsid w:val="008536D4"/>
    <w:rsid w:val="00863FA0"/>
    <w:rsid w:val="00871009"/>
    <w:rsid w:val="0088620D"/>
    <w:rsid w:val="00887B4B"/>
    <w:rsid w:val="008915FD"/>
    <w:rsid w:val="008B1EAB"/>
    <w:rsid w:val="008D4521"/>
    <w:rsid w:val="008F530C"/>
    <w:rsid w:val="009010D8"/>
    <w:rsid w:val="00936122"/>
    <w:rsid w:val="00954D54"/>
    <w:rsid w:val="00960655"/>
    <w:rsid w:val="009675EB"/>
    <w:rsid w:val="00994FCA"/>
    <w:rsid w:val="009A5302"/>
    <w:rsid w:val="009B29A4"/>
    <w:rsid w:val="009C311B"/>
    <w:rsid w:val="009C5462"/>
    <w:rsid w:val="009C7EC4"/>
    <w:rsid w:val="009D3F0F"/>
    <w:rsid w:val="009F6F17"/>
    <w:rsid w:val="00A00DAA"/>
    <w:rsid w:val="00A253A7"/>
    <w:rsid w:val="00A25902"/>
    <w:rsid w:val="00A53BF5"/>
    <w:rsid w:val="00A916C9"/>
    <w:rsid w:val="00AB4D6A"/>
    <w:rsid w:val="00AB786A"/>
    <w:rsid w:val="00AC365C"/>
    <w:rsid w:val="00AC459C"/>
    <w:rsid w:val="00AF40A6"/>
    <w:rsid w:val="00AF5375"/>
    <w:rsid w:val="00B0119F"/>
    <w:rsid w:val="00B0456A"/>
    <w:rsid w:val="00B52042"/>
    <w:rsid w:val="00B6156C"/>
    <w:rsid w:val="00B771AA"/>
    <w:rsid w:val="00B924EA"/>
    <w:rsid w:val="00BA1F9F"/>
    <w:rsid w:val="00BC0C7E"/>
    <w:rsid w:val="00BC5AC5"/>
    <w:rsid w:val="00C15043"/>
    <w:rsid w:val="00C62F12"/>
    <w:rsid w:val="00CA682C"/>
    <w:rsid w:val="00CC3004"/>
    <w:rsid w:val="00CC7168"/>
    <w:rsid w:val="00CF5C7D"/>
    <w:rsid w:val="00CF5F1F"/>
    <w:rsid w:val="00D0484F"/>
    <w:rsid w:val="00D226AA"/>
    <w:rsid w:val="00D226E6"/>
    <w:rsid w:val="00D45DAB"/>
    <w:rsid w:val="00D730BA"/>
    <w:rsid w:val="00DD5361"/>
    <w:rsid w:val="00DE1AA8"/>
    <w:rsid w:val="00DE49CD"/>
    <w:rsid w:val="00DF2925"/>
    <w:rsid w:val="00E04810"/>
    <w:rsid w:val="00E12481"/>
    <w:rsid w:val="00E14411"/>
    <w:rsid w:val="00E17F03"/>
    <w:rsid w:val="00E24405"/>
    <w:rsid w:val="00E84DBD"/>
    <w:rsid w:val="00E93668"/>
    <w:rsid w:val="00E96DD1"/>
    <w:rsid w:val="00EC7FBB"/>
    <w:rsid w:val="00ED3D10"/>
    <w:rsid w:val="00EE5477"/>
    <w:rsid w:val="00EE6A74"/>
    <w:rsid w:val="00F1141E"/>
    <w:rsid w:val="00F309A0"/>
    <w:rsid w:val="00F42752"/>
    <w:rsid w:val="00F507D0"/>
    <w:rsid w:val="00F5724A"/>
    <w:rsid w:val="00F6349C"/>
    <w:rsid w:val="00F67194"/>
    <w:rsid w:val="00F81F0A"/>
    <w:rsid w:val="00F84FBD"/>
    <w:rsid w:val="00F86145"/>
    <w:rsid w:val="00FB67CA"/>
    <w:rsid w:val="00FC1170"/>
    <w:rsid w:val="00FC75BF"/>
    <w:rsid w:val="00FD21A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51B2B"/>
  <w15:docId w15:val="{BDC7468F-EDC6-4C6D-B4D7-7008F945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970"/>
  </w:style>
  <w:style w:type="paragraph" w:styleId="Footer">
    <w:name w:val="footer"/>
    <w:basedOn w:val="Normal"/>
    <w:link w:val="FooterChar"/>
    <w:uiPriority w:val="99"/>
    <w:unhideWhenUsed/>
    <w:rsid w:val="002F6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970"/>
  </w:style>
  <w:style w:type="paragraph" w:styleId="ListParagraph">
    <w:name w:val="List Paragraph"/>
    <w:basedOn w:val="Normal"/>
    <w:uiPriority w:val="34"/>
    <w:qFormat/>
    <w:rsid w:val="00E24405"/>
    <w:pPr>
      <w:ind w:left="720"/>
      <w:contextualSpacing/>
    </w:pPr>
  </w:style>
  <w:style w:type="character" w:styleId="Hyperlink">
    <w:name w:val="Hyperlink"/>
    <w:basedOn w:val="DefaultParagraphFont"/>
    <w:uiPriority w:val="99"/>
    <w:unhideWhenUsed/>
    <w:rsid w:val="00313E65"/>
    <w:rPr>
      <w:color w:val="0563C1" w:themeColor="hyperlink"/>
      <w:u w:val="single"/>
    </w:rPr>
  </w:style>
  <w:style w:type="paragraph" w:styleId="BalloonText">
    <w:name w:val="Balloon Text"/>
    <w:basedOn w:val="Normal"/>
    <w:link w:val="BalloonTextChar"/>
    <w:uiPriority w:val="99"/>
    <w:semiHidden/>
    <w:unhideWhenUsed/>
    <w:rsid w:val="008B1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EAB"/>
    <w:rPr>
      <w:rFonts w:ascii="Segoe UI" w:hAnsi="Segoe UI" w:cs="Segoe UI"/>
      <w:sz w:val="18"/>
      <w:szCs w:val="18"/>
    </w:rPr>
  </w:style>
  <w:style w:type="table" w:styleId="TableGrid">
    <w:name w:val="Table Grid"/>
    <w:basedOn w:val="TableNormal"/>
    <w:uiPriority w:val="39"/>
    <w:rsid w:val="009C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07D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239759">
      <w:bodyDiv w:val="1"/>
      <w:marLeft w:val="0"/>
      <w:marRight w:val="0"/>
      <w:marTop w:val="0"/>
      <w:marBottom w:val="0"/>
      <w:divBdr>
        <w:top w:val="none" w:sz="0" w:space="0" w:color="auto"/>
        <w:left w:val="none" w:sz="0" w:space="0" w:color="auto"/>
        <w:bottom w:val="none" w:sz="0" w:space="0" w:color="auto"/>
        <w:right w:val="none" w:sz="0" w:space="0" w:color="auto"/>
      </w:divBdr>
    </w:div>
    <w:div w:id="18451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cnasp.org.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ientjie%20Mogano\Desktop\cpd@sacnasp.org.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cnasp.org.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ientjie%20Mogano\Documents\registrations@sacnasp.org.za" TargetMode="External"/><Relationship Id="rId5" Type="http://schemas.openxmlformats.org/officeDocument/2006/relationships/webSettings" Target="webSettings.xml"/><Relationship Id="rId15" Type="http://schemas.openxmlformats.org/officeDocument/2006/relationships/hyperlink" Target="https://www.sacnasp.org.za/news/2020/phd-survey" TargetMode="External"/><Relationship Id="rId10" Type="http://schemas.openxmlformats.org/officeDocument/2006/relationships/hyperlink" Target="https://portal.sacnasp.org.za" TargetMode="External"/><Relationship Id="rId4" Type="http://schemas.openxmlformats.org/officeDocument/2006/relationships/settings" Target="settings.xml"/><Relationship Id="rId9" Type="http://schemas.openxmlformats.org/officeDocument/2006/relationships/hyperlink" Target="http://www.sacnasp.org.za" TargetMode="External"/><Relationship Id="rId14" Type="http://schemas.openxmlformats.org/officeDocument/2006/relationships/hyperlink" Target="www.sagen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A67E3-AA38-4D39-AF43-1C076B2A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Pradish Rampersadh</dc:creator>
  <cp:keywords/>
  <dc:description/>
  <cp:lastModifiedBy>Lientjie Mogano</cp:lastModifiedBy>
  <cp:revision>3</cp:revision>
  <cp:lastPrinted>2019-05-22T13:00:00Z</cp:lastPrinted>
  <dcterms:created xsi:type="dcterms:W3CDTF">2020-04-14T09:11:00Z</dcterms:created>
  <dcterms:modified xsi:type="dcterms:W3CDTF">2020-04-15T09:27:00Z</dcterms:modified>
</cp:coreProperties>
</file>